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A73" w:rsidRPr="001F697E" w:rsidRDefault="00A91A73" w:rsidP="00CB4F8C">
      <w:pPr>
        <w:ind w:left="720" w:right="720"/>
        <w:jc w:val="right"/>
        <w:rPr>
          <w:rFonts w:ascii="Helvetica Condensed" w:hAnsi="Helvetica Condensed"/>
          <w:b/>
          <w:i/>
          <w:sz w:val="52"/>
        </w:rPr>
      </w:pPr>
      <w:r w:rsidRPr="001F697E">
        <w:rPr>
          <w:rFonts w:ascii="Helvetica Condensed" w:hAnsi="Helvetica Condensed"/>
          <w:b/>
          <w:i/>
          <w:sz w:val="52"/>
        </w:rPr>
        <w:t>PRESS RELEASE</w:t>
      </w:r>
    </w:p>
    <w:p w:rsidR="00A91A73" w:rsidRPr="001F697E" w:rsidRDefault="00A91A73" w:rsidP="00CB4F8C">
      <w:pPr>
        <w:pStyle w:val="Caption"/>
        <w:ind w:left="720" w:right="720"/>
        <w:rPr>
          <w:rFonts w:ascii="Helvetica Condensed" w:hAnsi="Helvetica Condensed"/>
        </w:rPr>
      </w:pPr>
    </w:p>
    <w:p w:rsidR="00A91A73" w:rsidRPr="001F697E" w:rsidRDefault="00A91A73" w:rsidP="00CB4F8C">
      <w:pPr>
        <w:pStyle w:val="Caption"/>
        <w:ind w:left="720" w:right="720"/>
        <w:rPr>
          <w:rFonts w:ascii="Helvetica Condensed" w:hAnsi="Helvetica Condensed"/>
          <w:sz w:val="22"/>
        </w:rPr>
      </w:pPr>
    </w:p>
    <w:p w:rsidR="00A91A73" w:rsidRPr="001F697E" w:rsidRDefault="00A91A73" w:rsidP="00CB4F8C">
      <w:pPr>
        <w:pStyle w:val="Caption"/>
        <w:ind w:left="720" w:right="720"/>
        <w:rPr>
          <w:rFonts w:ascii="Helvetica Condensed" w:hAnsi="Helvetica Condensed"/>
          <w:sz w:val="22"/>
        </w:rPr>
      </w:pPr>
      <w:r w:rsidRPr="001F697E">
        <w:rPr>
          <w:rFonts w:ascii="Helvetica Condensed" w:hAnsi="Helvetica Condensed"/>
          <w:sz w:val="22"/>
        </w:rPr>
        <w:t>FOR RELEASE:  IMMEDIATE</w:t>
      </w:r>
    </w:p>
    <w:p w:rsidR="00B63BE2" w:rsidRPr="001F697E" w:rsidRDefault="00B63BE2" w:rsidP="00B63BE2">
      <w:pPr>
        <w:rPr>
          <w:rFonts w:ascii="Helvetica Condensed" w:hAnsi="Helvetica Condensed"/>
        </w:rPr>
      </w:pPr>
      <w:r w:rsidRPr="001F697E">
        <w:rPr>
          <w:rFonts w:ascii="Helvetica Condensed" w:hAnsi="Helvetica Condensed"/>
        </w:rPr>
        <w:tab/>
      </w:r>
      <w:r w:rsidR="002773C4">
        <w:rPr>
          <w:rFonts w:ascii="Helvetica Condensed" w:hAnsi="Helvetica Condensed"/>
        </w:rPr>
        <w:t>December 8, 2015</w:t>
      </w:r>
    </w:p>
    <w:p w:rsidR="00A91A73" w:rsidRPr="001F697E" w:rsidRDefault="00A91A73" w:rsidP="00CB4F8C">
      <w:pPr>
        <w:pStyle w:val="Heading1"/>
        <w:ind w:left="720" w:right="720"/>
        <w:rPr>
          <w:rFonts w:ascii="Helvetica Condensed" w:hAnsi="Helvetica Condensed"/>
          <w:sz w:val="22"/>
        </w:rPr>
      </w:pPr>
      <w:r w:rsidRPr="001F697E">
        <w:rPr>
          <w:rFonts w:ascii="Helvetica Condensed" w:hAnsi="Helvetica Condensed"/>
          <w:sz w:val="22"/>
        </w:rPr>
        <w:t>CONTACT: Richard Maurer</w:t>
      </w:r>
    </w:p>
    <w:p w:rsidR="00A91A73" w:rsidRPr="001F697E" w:rsidRDefault="00A91A73" w:rsidP="00CB4F8C">
      <w:pPr>
        <w:ind w:left="720" w:right="720"/>
        <w:jc w:val="right"/>
        <w:rPr>
          <w:rFonts w:ascii="Helvetica Condensed" w:hAnsi="Helvetica Condensed"/>
          <w:color w:val="0000FF"/>
          <w:sz w:val="22"/>
          <w:u w:val="single"/>
        </w:rPr>
      </w:pPr>
      <w:r w:rsidRPr="001F697E">
        <w:rPr>
          <w:rFonts w:ascii="Helvetica Condensed" w:hAnsi="Helvetica Condensed"/>
          <w:color w:val="0000FF"/>
          <w:sz w:val="22"/>
          <w:u w:val="single"/>
        </w:rPr>
        <w:t>richard@noblecompany.com</w:t>
      </w:r>
    </w:p>
    <w:p w:rsidR="00A91A73" w:rsidRPr="001F697E" w:rsidRDefault="00A91A73" w:rsidP="00CB4F8C">
      <w:pPr>
        <w:ind w:left="720" w:right="720"/>
        <w:jc w:val="right"/>
        <w:rPr>
          <w:rFonts w:ascii="Helvetica Condensed" w:hAnsi="Helvetica Condensed"/>
          <w:sz w:val="22"/>
        </w:rPr>
      </w:pPr>
      <w:r w:rsidRPr="001F697E">
        <w:rPr>
          <w:rFonts w:ascii="Helvetica Condensed" w:hAnsi="Helvetica Condensed"/>
          <w:sz w:val="22"/>
        </w:rPr>
        <w:t xml:space="preserve">800.678.6625 </w:t>
      </w:r>
      <w:proofErr w:type="spellStart"/>
      <w:r w:rsidRPr="001F697E">
        <w:rPr>
          <w:rFonts w:ascii="Helvetica Condensed" w:hAnsi="Helvetica Condensed"/>
          <w:sz w:val="22"/>
        </w:rPr>
        <w:t>ext</w:t>
      </w:r>
      <w:proofErr w:type="spellEnd"/>
      <w:r w:rsidRPr="001F697E">
        <w:rPr>
          <w:rFonts w:ascii="Helvetica Condensed" w:hAnsi="Helvetica Condensed"/>
          <w:sz w:val="22"/>
        </w:rPr>
        <w:t xml:space="preserve"> 116</w:t>
      </w:r>
    </w:p>
    <w:p w:rsidR="00A91A73" w:rsidRPr="001F697E" w:rsidRDefault="00A91A73" w:rsidP="00CB4F8C">
      <w:pPr>
        <w:ind w:left="720" w:right="720"/>
        <w:jc w:val="right"/>
        <w:rPr>
          <w:rFonts w:ascii="Helvetica Condensed" w:hAnsi="Helvetica Condensed"/>
          <w:sz w:val="22"/>
        </w:rPr>
      </w:pPr>
    </w:p>
    <w:p w:rsidR="00A91A73" w:rsidRPr="001F697E" w:rsidRDefault="00523925" w:rsidP="00967A83">
      <w:pPr>
        <w:jc w:val="center"/>
        <w:rPr>
          <w:rFonts w:ascii="Helvetica Condensed" w:hAnsi="Helvetica Condensed"/>
          <w:b/>
        </w:rPr>
      </w:pPr>
      <w:r>
        <w:rPr>
          <w:rFonts w:ascii="Helvetica Condensed" w:hAnsi="Helvetica Condensed"/>
          <w:b/>
          <w:sz w:val="32"/>
        </w:rPr>
        <w:t>USGBC Accredited Continuing Education</w:t>
      </w:r>
      <w:r w:rsidR="00720064">
        <w:rPr>
          <w:rFonts w:ascii="Helvetica Condensed" w:hAnsi="Helvetica Condensed"/>
          <w:b/>
          <w:sz w:val="32"/>
        </w:rPr>
        <w:t xml:space="preserve"> </w:t>
      </w:r>
    </w:p>
    <w:p w:rsidR="00A91A73" w:rsidRPr="001F697E" w:rsidRDefault="00A91A73" w:rsidP="00967A83">
      <w:pPr>
        <w:rPr>
          <w:rFonts w:ascii="Helvetica Condensed" w:hAnsi="Helvetica Condensed"/>
        </w:rPr>
      </w:pPr>
    </w:p>
    <w:p w:rsidR="00523925" w:rsidRDefault="00720064" w:rsidP="00523925">
      <w:pPr>
        <w:spacing w:line="300" w:lineRule="atLeast"/>
        <w:ind w:left="720" w:right="720"/>
        <w:rPr>
          <w:rFonts w:ascii="Helvetica Condensed" w:hAnsi="Helvetica Condensed"/>
          <w:sz w:val="22"/>
          <w:szCs w:val="22"/>
        </w:rPr>
      </w:pPr>
      <w:r w:rsidRPr="00720064">
        <w:rPr>
          <w:rFonts w:ascii="Helvetica Condensed" w:hAnsi="Helvetica Condensed"/>
          <w:sz w:val="22"/>
          <w:szCs w:val="22"/>
        </w:rPr>
        <w:t xml:space="preserve">Noble Company's continuing education course entitled </w:t>
      </w:r>
      <w:r w:rsidRPr="00720064">
        <w:rPr>
          <w:rFonts w:ascii="Helvetica Condensed" w:hAnsi="Helvetica Condensed"/>
          <w:i/>
          <w:iCs/>
          <w:sz w:val="22"/>
          <w:szCs w:val="22"/>
        </w:rPr>
        <w:t>Sustainable Tile Installations Using Membrane Technology</w:t>
      </w:r>
      <w:r w:rsidRPr="00720064">
        <w:rPr>
          <w:rFonts w:ascii="Helvetica Condensed" w:hAnsi="Helvetica Condensed"/>
          <w:sz w:val="22"/>
          <w:szCs w:val="22"/>
        </w:rPr>
        <w:t xml:space="preserve"> has been approved by the GBCI for one CE hour. </w:t>
      </w:r>
      <w:r w:rsidR="00523925" w:rsidRPr="00720064">
        <w:rPr>
          <w:rFonts w:ascii="Helvetica Condensed" w:hAnsi="Helvetica Condensed"/>
          <w:sz w:val="22"/>
          <w:szCs w:val="22"/>
        </w:rPr>
        <w:t>Participants will learn how selecting and using the proper membr</w:t>
      </w:r>
      <w:r w:rsidR="002E3967">
        <w:rPr>
          <w:rFonts w:ascii="Helvetica Condensed" w:hAnsi="Helvetica Condensed"/>
          <w:sz w:val="22"/>
          <w:szCs w:val="22"/>
        </w:rPr>
        <w:t>anes and accessories contribute</w:t>
      </w:r>
      <w:bookmarkStart w:id="0" w:name="_GoBack"/>
      <w:bookmarkEnd w:id="0"/>
      <w:r w:rsidR="00523925" w:rsidRPr="00720064">
        <w:rPr>
          <w:rFonts w:ascii="Helvetica Condensed" w:hAnsi="Helvetica Condensed"/>
          <w:sz w:val="22"/>
          <w:szCs w:val="22"/>
        </w:rPr>
        <w:t xml:space="preserve"> to durability and trouble</w:t>
      </w:r>
      <w:r w:rsidR="00523925">
        <w:rPr>
          <w:rFonts w:ascii="Helvetica Condensed" w:hAnsi="Helvetica Condensed"/>
          <w:sz w:val="22"/>
          <w:szCs w:val="22"/>
        </w:rPr>
        <w:t>-</w:t>
      </w:r>
      <w:r w:rsidR="00523925" w:rsidRPr="00720064">
        <w:rPr>
          <w:rFonts w:ascii="Helvetica Condensed" w:hAnsi="Helvetica Condensed"/>
          <w:sz w:val="22"/>
          <w:szCs w:val="22"/>
        </w:rPr>
        <w:t>free tile installations. The course is listed on USGBC's website</w:t>
      </w:r>
      <w:r w:rsidR="00523925">
        <w:t xml:space="preserve"> </w:t>
      </w:r>
      <w:hyperlink r:id="rId7" w:history="1">
        <w:r w:rsidR="00523925" w:rsidRPr="008D325B">
          <w:rPr>
            <w:rStyle w:val="Hyperlink"/>
            <w:rFonts w:ascii="Helvetica Condensed" w:hAnsi="Helvetica Condensed"/>
            <w:sz w:val="22"/>
            <w:szCs w:val="22"/>
          </w:rPr>
          <w:t>http://www.usgbc.org/education-at-usgbc</w:t>
        </w:r>
      </w:hyperlink>
    </w:p>
    <w:p w:rsidR="00523925" w:rsidRDefault="00523925" w:rsidP="00720064">
      <w:pPr>
        <w:spacing w:line="300" w:lineRule="atLeast"/>
        <w:ind w:left="720" w:right="720"/>
        <w:rPr>
          <w:rFonts w:ascii="Helvetica Condensed" w:hAnsi="Helvetica Condensed"/>
          <w:sz w:val="22"/>
          <w:szCs w:val="22"/>
        </w:rPr>
      </w:pPr>
    </w:p>
    <w:p w:rsidR="00523925" w:rsidRDefault="00720064" w:rsidP="00720064">
      <w:pPr>
        <w:spacing w:line="300" w:lineRule="atLeast"/>
        <w:ind w:left="720" w:right="720"/>
        <w:rPr>
          <w:rFonts w:ascii="Helvetica Condensed" w:hAnsi="Helvetica Condensed"/>
          <w:sz w:val="22"/>
          <w:szCs w:val="22"/>
        </w:rPr>
      </w:pPr>
      <w:r w:rsidRPr="00720064">
        <w:rPr>
          <w:rFonts w:ascii="Helvetica Condensed" w:hAnsi="Helvetica Condensed"/>
          <w:sz w:val="22"/>
          <w:szCs w:val="22"/>
        </w:rPr>
        <w:t xml:space="preserve">A distant learning version of the course is available at </w:t>
      </w:r>
      <w:hyperlink r:id="rId8" w:history="1">
        <w:r w:rsidRPr="00720064">
          <w:rPr>
            <w:rStyle w:val="Hyperlink"/>
            <w:rFonts w:ascii="Helvetica Condensed" w:hAnsi="Helvetica Condensed"/>
            <w:sz w:val="22"/>
            <w:szCs w:val="22"/>
          </w:rPr>
          <w:t>www.aecdaily.com</w:t>
        </w:r>
      </w:hyperlink>
      <w:r w:rsidRPr="00720064">
        <w:rPr>
          <w:rFonts w:ascii="Helvetica Condensed" w:hAnsi="Helvetica Condensed"/>
          <w:sz w:val="22"/>
          <w:szCs w:val="22"/>
        </w:rPr>
        <w:t xml:space="preserve"> for one CE hour. The course is also approved by AIA for LU/HSW credit. </w:t>
      </w:r>
      <w:r w:rsidR="00523925">
        <w:rPr>
          <w:rFonts w:ascii="Helvetica Condensed" w:hAnsi="Helvetica Condensed"/>
          <w:sz w:val="22"/>
          <w:szCs w:val="22"/>
        </w:rPr>
        <w:t xml:space="preserve"> </w:t>
      </w:r>
    </w:p>
    <w:p w:rsidR="00523925" w:rsidRDefault="00523925" w:rsidP="00720064">
      <w:pPr>
        <w:spacing w:line="300" w:lineRule="atLeast"/>
        <w:ind w:left="720" w:right="720"/>
        <w:rPr>
          <w:rFonts w:ascii="Helvetica Condensed" w:hAnsi="Helvetica Condensed"/>
          <w:sz w:val="22"/>
          <w:szCs w:val="22"/>
        </w:rPr>
      </w:pPr>
    </w:p>
    <w:p w:rsidR="00720064" w:rsidRPr="00720064" w:rsidRDefault="00720064" w:rsidP="00720064">
      <w:pPr>
        <w:spacing w:line="300" w:lineRule="atLeast"/>
        <w:ind w:left="720" w:right="720"/>
        <w:rPr>
          <w:rFonts w:ascii="Helvetica Condensed" w:hAnsi="Helvetica Condensed"/>
          <w:sz w:val="22"/>
          <w:szCs w:val="22"/>
        </w:rPr>
      </w:pPr>
      <w:r w:rsidRPr="00720064">
        <w:rPr>
          <w:rFonts w:ascii="Helvetica Condensed" w:hAnsi="Helvetica Condensed"/>
          <w:sz w:val="22"/>
          <w:szCs w:val="22"/>
        </w:rPr>
        <w:t>Check with Noble Company or your local representative for presentation schedules. Noble Company is committed to providing quality products, information</w:t>
      </w:r>
      <w:r w:rsidR="00523925">
        <w:rPr>
          <w:rFonts w:ascii="Helvetica Condensed" w:hAnsi="Helvetica Condensed"/>
          <w:sz w:val="22"/>
          <w:szCs w:val="22"/>
        </w:rPr>
        <w:t>,</w:t>
      </w:r>
      <w:r w:rsidRPr="00720064">
        <w:rPr>
          <w:rFonts w:ascii="Helvetica Condensed" w:hAnsi="Helvetica Condensed"/>
          <w:sz w:val="22"/>
          <w:szCs w:val="22"/>
        </w:rPr>
        <w:t xml:space="preserve"> and the resources to help ensure quality installations.</w:t>
      </w:r>
    </w:p>
    <w:p w:rsidR="00A91A73" w:rsidRPr="001F697E" w:rsidRDefault="00A91A73" w:rsidP="00CB4F8C">
      <w:pPr>
        <w:spacing w:line="300" w:lineRule="atLeast"/>
        <w:ind w:left="720" w:right="720"/>
        <w:rPr>
          <w:rFonts w:ascii="Helvetica Condensed" w:hAnsi="Helvetica Condensed"/>
          <w:sz w:val="22"/>
          <w:szCs w:val="22"/>
        </w:rPr>
      </w:pPr>
    </w:p>
    <w:p w:rsidR="00A91A73" w:rsidRPr="001F697E" w:rsidRDefault="00A91A73" w:rsidP="00CB4F8C">
      <w:pPr>
        <w:ind w:left="720" w:right="720"/>
        <w:rPr>
          <w:rFonts w:ascii="Helvetica Condensed" w:hAnsi="Helvetica Condensed"/>
          <w:sz w:val="22"/>
          <w:szCs w:val="22"/>
        </w:rPr>
      </w:pPr>
    </w:p>
    <w:p w:rsidR="00A91A73" w:rsidRPr="001F697E" w:rsidRDefault="00A91A73" w:rsidP="00CB4F8C">
      <w:pPr>
        <w:ind w:left="720" w:right="720"/>
        <w:jc w:val="center"/>
        <w:rPr>
          <w:rFonts w:ascii="Helvetica Condensed" w:hAnsi="Helvetica Condensed"/>
          <w:b/>
          <w:sz w:val="22"/>
          <w:szCs w:val="22"/>
        </w:rPr>
      </w:pPr>
      <w:r w:rsidRPr="001F697E">
        <w:rPr>
          <w:rFonts w:ascii="Helvetica Condensed" w:hAnsi="Helvetica Condensed"/>
          <w:b/>
          <w:sz w:val="22"/>
          <w:szCs w:val="22"/>
        </w:rPr>
        <w:t># # #</w:t>
      </w:r>
    </w:p>
    <w:p w:rsidR="00A91A73" w:rsidRPr="001F697E" w:rsidRDefault="00A91A73" w:rsidP="00CB4F8C">
      <w:pPr>
        <w:ind w:left="720" w:right="720"/>
        <w:jc w:val="center"/>
        <w:rPr>
          <w:rFonts w:ascii="Helvetica Condensed" w:hAnsi="Helvetica Condensed"/>
          <w:b/>
          <w:sz w:val="22"/>
          <w:szCs w:val="22"/>
        </w:rPr>
      </w:pPr>
    </w:p>
    <w:p w:rsidR="00A91A73" w:rsidRPr="001F697E" w:rsidRDefault="00A91A73" w:rsidP="001F697E">
      <w:pPr>
        <w:ind w:left="720" w:right="720"/>
        <w:jc w:val="both"/>
        <w:rPr>
          <w:rFonts w:ascii="Helvetica Condensed" w:hAnsi="Helvetica Condensed"/>
          <w:b/>
          <w:sz w:val="22"/>
          <w:szCs w:val="22"/>
        </w:rPr>
      </w:pPr>
    </w:p>
    <w:p w:rsidR="00A91A73" w:rsidRPr="001F697E" w:rsidRDefault="00A91A73" w:rsidP="001F697E">
      <w:pPr>
        <w:ind w:left="720" w:right="720"/>
        <w:jc w:val="both"/>
        <w:rPr>
          <w:rFonts w:ascii="Helvetica Condensed" w:hAnsi="Helvetica Condensed" w:cs="Tahoma"/>
          <w:sz w:val="22"/>
          <w:szCs w:val="22"/>
        </w:rPr>
      </w:pPr>
      <w:r w:rsidRPr="001F697E">
        <w:rPr>
          <w:rFonts w:ascii="Helvetica Condensed" w:hAnsi="Helvetica Condensed" w:cs="Tahoma"/>
          <w:sz w:val="22"/>
          <w:szCs w:val="22"/>
        </w:rPr>
        <w:t>Founded in 1946, the Noble Company has established a reputation of providing quality, innovative products for the plumbing and tile industries. Identifying problems and developing solutions that add value and exceed customer expectations has been the ongoing mission of our company. Noble Company products are available globally through</w:t>
      </w:r>
      <w:r w:rsidR="001F697E">
        <w:rPr>
          <w:rFonts w:ascii="Helvetica Condensed" w:hAnsi="Helvetica Condensed" w:cs="Tahoma"/>
          <w:sz w:val="22"/>
          <w:szCs w:val="22"/>
        </w:rPr>
        <w:t xml:space="preserve"> </w:t>
      </w:r>
      <w:r w:rsidRPr="001F697E">
        <w:rPr>
          <w:rFonts w:ascii="Helvetica Condensed" w:hAnsi="Helvetica Condensed" w:cs="Tahoma"/>
          <w:sz w:val="22"/>
          <w:szCs w:val="22"/>
        </w:rPr>
        <w:t xml:space="preserve">our distribution network. </w:t>
      </w:r>
    </w:p>
    <w:p w:rsidR="00FD23A4" w:rsidRPr="001F697E" w:rsidRDefault="00FD23A4" w:rsidP="001F697E">
      <w:pPr>
        <w:ind w:left="720" w:right="720"/>
        <w:jc w:val="both"/>
        <w:rPr>
          <w:rFonts w:ascii="Helvetica Condensed" w:hAnsi="Helvetica Condensed" w:cs="Tahoma"/>
          <w:sz w:val="22"/>
          <w:szCs w:val="22"/>
        </w:rPr>
      </w:pPr>
    </w:p>
    <w:p w:rsidR="00A91A73" w:rsidRPr="001F697E" w:rsidRDefault="00A91A73" w:rsidP="001F697E">
      <w:pPr>
        <w:ind w:left="720" w:right="720"/>
        <w:jc w:val="both"/>
        <w:rPr>
          <w:rFonts w:ascii="Helvetica Condensed" w:hAnsi="Helvetica Condensed" w:cs="Tahoma"/>
          <w:sz w:val="22"/>
          <w:szCs w:val="22"/>
        </w:rPr>
      </w:pPr>
      <w:r w:rsidRPr="001F697E">
        <w:rPr>
          <w:rFonts w:ascii="Helvetica Condensed" w:hAnsi="Helvetica Condensed" w:cs="Tahoma"/>
          <w:sz w:val="22"/>
          <w:szCs w:val="22"/>
        </w:rPr>
        <w:t>For over 40 years, Noble Company has pioneered the use of sheet membranes in the tile and stone industry. At the heart of all Noble systems is a core layer of Chlorinated Polyethylene (CPE), an inherently flexible elastomeric sheet that will not rot, crack</w:t>
      </w:r>
      <w:r w:rsidR="00523925">
        <w:rPr>
          <w:rFonts w:ascii="Helvetica Condensed" w:hAnsi="Helvetica Condensed" w:cs="Tahoma"/>
          <w:sz w:val="22"/>
          <w:szCs w:val="22"/>
        </w:rPr>
        <w:t>,</w:t>
      </w:r>
      <w:r w:rsidRPr="001F697E">
        <w:rPr>
          <w:rFonts w:ascii="Helvetica Condensed" w:hAnsi="Helvetica Condensed" w:cs="Tahoma"/>
          <w:sz w:val="22"/>
          <w:szCs w:val="22"/>
        </w:rPr>
        <w:t xml:space="preserve"> or deteriorate due to microorganisms. Sheet membranes are available for crack isolation, waterproofing, joint bridging, and sound isolation. </w:t>
      </w:r>
      <w:proofErr w:type="spellStart"/>
      <w:r w:rsidRPr="001F697E">
        <w:rPr>
          <w:rFonts w:ascii="Helvetica Condensed" w:hAnsi="Helvetica Condensed" w:cs="Tahoma"/>
          <w:sz w:val="22"/>
          <w:szCs w:val="22"/>
        </w:rPr>
        <w:t>NobleSeal</w:t>
      </w:r>
      <w:proofErr w:type="spellEnd"/>
      <w:r w:rsidR="00523925" w:rsidRPr="00523925">
        <w:rPr>
          <w:rFonts w:ascii="Helvetica Condensed" w:hAnsi="Helvetica Condensed" w:cs="Tahoma"/>
          <w:sz w:val="22"/>
          <w:szCs w:val="22"/>
        </w:rPr>
        <w:t>®</w:t>
      </w:r>
      <w:r w:rsidRPr="001F697E">
        <w:rPr>
          <w:rFonts w:ascii="Helvetica Condensed" w:hAnsi="Helvetica Condensed" w:cs="Tahoma"/>
          <w:sz w:val="22"/>
          <w:szCs w:val="22"/>
        </w:rPr>
        <w:t xml:space="preserve"> sheets save time and money. Noble membranes are easy to install and provide quality solutions to prevent costly failures. All of Noble’s membranes are made in the </w:t>
      </w:r>
      <w:smartTag w:uri="urn:schemas-microsoft-com:office:smarttags" w:element="place">
        <w:smartTag w:uri="urn:schemas-microsoft-com:office:smarttags" w:element="country-region">
          <w:r w:rsidRPr="001F697E">
            <w:rPr>
              <w:rFonts w:ascii="Helvetica Condensed" w:hAnsi="Helvetica Condensed" w:cs="Tahoma"/>
              <w:sz w:val="22"/>
              <w:szCs w:val="22"/>
            </w:rPr>
            <w:t>U.S.A.</w:t>
          </w:r>
        </w:smartTag>
      </w:smartTag>
      <w:r w:rsidRPr="001F697E">
        <w:rPr>
          <w:rFonts w:ascii="Helvetica Condensed" w:hAnsi="Helvetica Condensed" w:cs="Tahoma"/>
          <w:sz w:val="22"/>
          <w:szCs w:val="22"/>
        </w:rPr>
        <w:t xml:space="preserve"> </w:t>
      </w:r>
    </w:p>
    <w:p w:rsidR="00A91A73" w:rsidRPr="001F697E" w:rsidRDefault="00A91A73" w:rsidP="001F697E">
      <w:pPr>
        <w:ind w:right="720"/>
        <w:jc w:val="both"/>
        <w:rPr>
          <w:rFonts w:ascii="Helvetica Condensed" w:hAnsi="Helvetica Condensed" w:cs="Tahoma"/>
          <w:sz w:val="22"/>
          <w:szCs w:val="22"/>
        </w:rPr>
      </w:pPr>
    </w:p>
    <w:p w:rsidR="00A91A73" w:rsidRPr="00523925" w:rsidRDefault="00A91A73" w:rsidP="00523925">
      <w:pPr>
        <w:ind w:left="720" w:right="720"/>
        <w:jc w:val="both"/>
        <w:rPr>
          <w:rFonts w:ascii="Helvetica Condensed" w:hAnsi="Helvetica Condensed" w:cs="Tahoma"/>
          <w:sz w:val="22"/>
          <w:szCs w:val="22"/>
        </w:rPr>
      </w:pPr>
      <w:r w:rsidRPr="001F697E">
        <w:rPr>
          <w:rFonts w:ascii="Helvetica Condensed" w:hAnsi="Helvetica Condensed" w:cs="Tahoma"/>
          <w:sz w:val="22"/>
          <w:szCs w:val="22"/>
        </w:rPr>
        <w:t xml:space="preserve">For more information about any Noble Company product, visit our website at </w:t>
      </w:r>
      <w:hyperlink r:id="rId9" w:history="1">
        <w:r w:rsidR="00523925" w:rsidRPr="008D325B">
          <w:rPr>
            <w:rStyle w:val="Hyperlink"/>
            <w:rFonts w:ascii="Helvetica Condensed" w:hAnsi="Helvetica Condensed" w:cs="Tahoma"/>
            <w:sz w:val="22"/>
            <w:szCs w:val="22"/>
          </w:rPr>
          <w:t>www.noblecompany.com</w:t>
        </w:r>
      </w:hyperlink>
      <w:r w:rsidR="00523925">
        <w:rPr>
          <w:rFonts w:ascii="Helvetica Condensed" w:hAnsi="Helvetica Condensed" w:cs="Tahoma"/>
          <w:sz w:val="22"/>
          <w:szCs w:val="22"/>
        </w:rPr>
        <w:t>,</w:t>
      </w:r>
      <w:r w:rsidRPr="001F697E">
        <w:rPr>
          <w:rFonts w:ascii="Helvetica Condensed" w:hAnsi="Helvetica Condensed" w:cs="Tahoma"/>
          <w:sz w:val="22"/>
          <w:szCs w:val="22"/>
        </w:rPr>
        <w:t xml:space="preserve"> or contact us at 800-878-5788.</w:t>
      </w:r>
    </w:p>
    <w:sectPr w:rsidR="00A91A73" w:rsidRPr="00523925" w:rsidSect="001F697E">
      <w:headerReference w:type="default" r:id="rId10"/>
      <w:pgSz w:w="12240" w:h="15840"/>
      <w:pgMar w:top="2074" w:right="0" w:bottom="0" w:left="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9BB" w:rsidRDefault="003769BB" w:rsidP="00927D90">
      <w:r>
        <w:separator/>
      </w:r>
    </w:p>
  </w:endnote>
  <w:endnote w:type="continuationSeparator" w:id="0">
    <w:p w:rsidR="003769BB" w:rsidRDefault="003769BB" w:rsidP="0092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Condensed">
    <w:panose1 w:val="020B0606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9BB" w:rsidRDefault="003769BB" w:rsidP="00927D90">
      <w:r>
        <w:separator/>
      </w:r>
    </w:p>
  </w:footnote>
  <w:footnote w:type="continuationSeparator" w:id="0">
    <w:p w:rsidR="003769BB" w:rsidRDefault="003769BB" w:rsidP="00927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A73" w:rsidRDefault="001F697E">
    <w:pPr>
      <w:pStyle w:val="Header"/>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-10795</wp:posOffset>
          </wp:positionV>
          <wp:extent cx="7880985" cy="1524000"/>
          <wp:effectExtent l="0" t="0" r="5715" b="0"/>
          <wp:wrapNone/>
          <wp:docPr id="2" name="Picture 1" descr="Fluids Head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uids Header.wmf"/>
                  <pic:cNvPicPr>
                    <a:picLocks noChangeAspect="1" noChangeArrowheads="1"/>
                  </pic:cNvPicPr>
                </pic:nvPicPr>
                <pic:blipFill>
                  <a:blip r:embed="rId1">
                    <a:extLst>
                      <a:ext uri="{28A0092B-C50C-407E-A947-70E740481C1C}">
                        <a14:useLocalDpi xmlns:a14="http://schemas.microsoft.com/office/drawing/2010/main" val="0"/>
                      </a:ext>
                    </a:extLst>
                  </a:blip>
                  <a:srcRect l="1202" r="4668"/>
                  <a:stretch>
                    <a:fillRect/>
                  </a:stretch>
                </pic:blipFill>
                <pic:spPr bwMode="auto">
                  <a:xfrm>
                    <a:off x="0" y="0"/>
                    <a:ext cx="7880985"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1A73" w:rsidRDefault="00A91A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0FF"/>
    <w:rsid w:val="00060B83"/>
    <w:rsid w:val="000859C1"/>
    <w:rsid w:val="000924FF"/>
    <w:rsid w:val="00092911"/>
    <w:rsid w:val="000D422E"/>
    <w:rsid w:val="001C4C23"/>
    <w:rsid w:val="001F697E"/>
    <w:rsid w:val="00205195"/>
    <w:rsid w:val="00266767"/>
    <w:rsid w:val="002773C4"/>
    <w:rsid w:val="002E3967"/>
    <w:rsid w:val="003769BB"/>
    <w:rsid w:val="003B6CC1"/>
    <w:rsid w:val="00493C35"/>
    <w:rsid w:val="004B00FF"/>
    <w:rsid w:val="004C0444"/>
    <w:rsid w:val="00502508"/>
    <w:rsid w:val="00502558"/>
    <w:rsid w:val="00505D20"/>
    <w:rsid w:val="00523925"/>
    <w:rsid w:val="0054702D"/>
    <w:rsid w:val="00581624"/>
    <w:rsid w:val="005F23EE"/>
    <w:rsid w:val="0061139D"/>
    <w:rsid w:val="0061378B"/>
    <w:rsid w:val="00720064"/>
    <w:rsid w:val="00743DFF"/>
    <w:rsid w:val="00746E32"/>
    <w:rsid w:val="00771AF4"/>
    <w:rsid w:val="00774165"/>
    <w:rsid w:val="007D5DBC"/>
    <w:rsid w:val="008864AA"/>
    <w:rsid w:val="00927D90"/>
    <w:rsid w:val="00967A83"/>
    <w:rsid w:val="009D6B77"/>
    <w:rsid w:val="009E7268"/>
    <w:rsid w:val="009F48DD"/>
    <w:rsid w:val="00A22659"/>
    <w:rsid w:val="00A811EA"/>
    <w:rsid w:val="00A91A73"/>
    <w:rsid w:val="00AB3C01"/>
    <w:rsid w:val="00AB4866"/>
    <w:rsid w:val="00AB5A3C"/>
    <w:rsid w:val="00B63BE2"/>
    <w:rsid w:val="00BA3AE6"/>
    <w:rsid w:val="00BB7F97"/>
    <w:rsid w:val="00BE344E"/>
    <w:rsid w:val="00C0687E"/>
    <w:rsid w:val="00C11EA1"/>
    <w:rsid w:val="00CB4F8C"/>
    <w:rsid w:val="00D00E43"/>
    <w:rsid w:val="00D023E2"/>
    <w:rsid w:val="00E10492"/>
    <w:rsid w:val="00E15AEA"/>
    <w:rsid w:val="00E55339"/>
    <w:rsid w:val="00EB42BF"/>
    <w:rsid w:val="00EC1753"/>
    <w:rsid w:val="00EC5B9B"/>
    <w:rsid w:val="00F40874"/>
    <w:rsid w:val="00FD2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F8C"/>
    <w:p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Normal"/>
    <w:link w:val="Heading1Char"/>
    <w:uiPriority w:val="99"/>
    <w:qFormat/>
    <w:rsid w:val="00CB4F8C"/>
    <w:pPr>
      <w:keepNext/>
      <w:jc w:val="righ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4F8C"/>
    <w:rPr>
      <w:rFonts w:ascii="Times New Roman" w:hAnsi="Times New Roman" w:cs="Times New Roman"/>
      <w:b/>
      <w:sz w:val="20"/>
      <w:szCs w:val="20"/>
    </w:rPr>
  </w:style>
  <w:style w:type="paragraph" w:styleId="BalloonText">
    <w:name w:val="Balloon Text"/>
    <w:basedOn w:val="Normal"/>
    <w:link w:val="BalloonTextChar"/>
    <w:uiPriority w:val="99"/>
    <w:semiHidden/>
    <w:rsid w:val="004B00FF"/>
    <w:rPr>
      <w:rFonts w:ascii="Tahoma" w:hAnsi="Tahoma" w:cs="Tahoma"/>
      <w:sz w:val="16"/>
      <w:szCs w:val="16"/>
    </w:rPr>
  </w:style>
  <w:style w:type="character" w:customStyle="1" w:styleId="BalloonTextChar">
    <w:name w:val="Balloon Text Char"/>
    <w:link w:val="BalloonText"/>
    <w:uiPriority w:val="99"/>
    <w:semiHidden/>
    <w:locked/>
    <w:rsid w:val="004B00FF"/>
    <w:rPr>
      <w:rFonts w:ascii="Tahoma" w:hAnsi="Tahoma" w:cs="Tahoma"/>
      <w:sz w:val="16"/>
      <w:szCs w:val="16"/>
    </w:rPr>
  </w:style>
  <w:style w:type="paragraph" w:styleId="Header">
    <w:name w:val="header"/>
    <w:basedOn w:val="Normal"/>
    <w:link w:val="HeaderChar"/>
    <w:uiPriority w:val="99"/>
    <w:rsid w:val="00927D90"/>
    <w:pPr>
      <w:tabs>
        <w:tab w:val="center" w:pos="4680"/>
        <w:tab w:val="right" w:pos="9360"/>
      </w:tabs>
    </w:pPr>
  </w:style>
  <w:style w:type="character" w:customStyle="1" w:styleId="HeaderChar">
    <w:name w:val="Header Char"/>
    <w:link w:val="Header"/>
    <w:uiPriority w:val="99"/>
    <w:locked/>
    <w:rsid w:val="00927D90"/>
    <w:rPr>
      <w:rFonts w:cs="Times New Roman"/>
    </w:rPr>
  </w:style>
  <w:style w:type="paragraph" w:styleId="Footer">
    <w:name w:val="footer"/>
    <w:basedOn w:val="Normal"/>
    <w:link w:val="FooterChar"/>
    <w:uiPriority w:val="99"/>
    <w:semiHidden/>
    <w:rsid w:val="00927D90"/>
    <w:pPr>
      <w:tabs>
        <w:tab w:val="center" w:pos="4680"/>
        <w:tab w:val="right" w:pos="9360"/>
      </w:tabs>
    </w:pPr>
  </w:style>
  <w:style w:type="character" w:customStyle="1" w:styleId="FooterChar">
    <w:name w:val="Footer Char"/>
    <w:link w:val="Footer"/>
    <w:uiPriority w:val="99"/>
    <w:semiHidden/>
    <w:locked/>
    <w:rsid w:val="00927D90"/>
    <w:rPr>
      <w:rFonts w:cs="Times New Roman"/>
    </w:rPr>
  </w:style>
  <w:style w:type="paragraph" w:styleId="BodyText">
    <w:name w:val="Body Text"/>
    <w:basedOn w:val="Normal"/>
    <w:link w:val="BodyTextChar"/>
    <w:uiPriority w:val="99"/>
    <w:semiHidden/>
    <w:rsid w:val="00CB4F8C"/>
    <w:pPr>
      <w:jc w:val="center"/>
    </w:pPr>
    <w:rPr>
      <w:b/>
      <w:i/>
      <w:sz w:val="52"/>
    </w:rPr>
  </w:style>
  <w:style w:type="character" w:customStyle="1" w:styleId="BodyTextChar">
    <w:name w:val="Body Text Char"/>
    <w:link w:val="BodyText"/>
    <w:uiPriority w:val="99"/>
    <w:semiHidden/>
    <w:locked/>
    <w:rsid w:val="00CB4F8C"/>
    <w:rPr>
      <w:rFonts w:ascii="Times New Roman" w:hAnsi="Times New Roman" w:cs="Times New Roman"/>
      <w:b/>
      <w:i/>
      <w:sz w:val="20"/>
      <w:szCs w:val="20"/>
    </w:rPr>
  </w:style>
  <w:style w:type="paragraph" w:styleId="Caption">
    <w:name w:val="caption"/>
    <w:basedOn w:val="Normal"/>
    <w:next w:val="Normal"/>
    <w:uiPriority w:val="99"/>
    <w:qFormat/>
    <w:rsid w:val="00CB4F8C"/>
    <w:rPr>
      <w:b/>
      <w:i/>
    </w:rPr>
  </w:style>
  <w:style w:type="character" w:styleId="Hyperlink">
    <w:name w:val="Hyperlink"/>
    <w:uiPriority w:val="99"/>
    <w:rsid w:val="00967A8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F8C"/>
    <w:p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Normal"/>
    <w:link w:val="Heading1Char"/>
    <w:uiPriority w:val="99"/>
    <w:qFormat/>
    <w:rsid w:val="00CB4F8C"/>
    <w:pPr>
      <w:keepNext/>
      <w:jc w:val="righ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4F8C"/>
    <w:rPr>
      <w:rFonts w:ascii="Times New Roman" w:hAnsi="Times New Roman" w:cs="Times New Roman"/>
      <w:b/>
      <w:sz w:val="20"/>
      <w:szCs w:val="20"/>
    </w:rPr>
  </w:style>
  <w:style w:type="paragraph" w:styleId="BalloonText">
    <w:name w:val="Balloon Text"/>
    <w:basedOn w:val="Normal"/>
    <w:link w:val="BalloonTextChar"/>
    <w:uiPriority w:val="99"/>
    <w:semiHidden/>
    <w:rsid w:val="004B00FF"/>
    <w:rPr>
      <w:rFonts w:ascii="Tahoma" w:hAnsi="Tahoma" w:cs="Tahoma"/>
      <w:sz w:val="16"/>
      <w:szCs w:val="16"/>
    </w:rPr>
  </w:style>
  <w:style w:type="character" w:customStyle="1" w:styleId="BalloonTextChar">
    <w:name w:val="Balloon Text Char"/>
    <w:link w:val="BalloonText"/>
    <w:uiPriority w:val="99"/>
    <w:semiHidden/>
    <w:locked/>
    <w:rsid w:val="004B00FF"/>
    <w:rPr>
      <w:rFonts w:ascii="Tahoma" w:hAnsi="Tahoma" w:cs="Tahoma"/>
      <w:sz w:val="16"/>
      <w:szCs w:val="16"/>
    </w:rPr>
  </w:style>
  <w:style w:type="paragraph" w:styleId="Header">
    <w:name w:val="header"/>
    <w:basedOn w:val="Normal"/>
    <w:link w:val="HeaderChar"/>
    <w:uiPriority w:val="99"/>
    <w:rsid w:val="00927D90"/>
    <w:pPr>
      <w:tabs>
        <w:tab w:val="center" w:pos="4680"/>
        <w:tab w:val="right" w:pos="9360"/>
      </w:tabs>
    </w:pPr>
  </w:style>
  <w:style w:type="character" w:customStyle="1" w:styleId="HeaderChar">
    <w:name w:val="Header Char"/>
    <w:link w:val="Header"/>
    <w:uiPriority w:val="99"/>
    <w:locked/>
    <w:rsid w:val="00927D90"/>
    <w:rPr>
      <w:rFonts w:cs="Times New Roman"/>
    </w:rPr>
  </w:style>
  <w:style w:type="paragraph" w:styleId="Footer">
    <w:name w:val="footer"/>
    <w:basedOn w:val="Normal"/>
    <w:link w:val="FooterChar"/>
    <w:uiPriority w:val="99"/>
    <w:semiHidden/>
    <w:rsid w:val="00927D90"/>
    <w:pPr>
      <w:tabs>
        <w:tab w:val="center" w:pos="4680"/>
        <w:tab w:val="right" w:pos="9360"/>
      </w:tabs>
    </w:pPr>
  </w:style>
  <w:style w:type="character" w:customStyle="1" w:styleId="FooterChar">
    <w:name w:val="Footer Char"/>
    <w:link w:val="Footer"/>
    <w:uiPriority w:val="99"/>
    <w:semiHidden/>
    <w:locked/>
    <w:rsid w:val="00927D90"/>
    <w:rPr>
      <w:rFonts w:cs="Times New Roman"/>
    </w:rPr>
  </w:style>
  <w:style w:type="paragraph" w:styleId="BodyText">
    <w:name w:val="Body Text"/>
    <w:basedOn w:val="Normal"/>
    <w:link w:val="BodyTextChar"/>
    <w:uiPriority w:val="99"/>
    <w:semiHidden/>
    <w:rsid w:val="00CB4F8C"/>
    <w:pPr>
      <w:jc w:val="center"/>
    </w:pPr>
    <w:rPr>
      <w:b/>
      <w:i/>
      <w:sz w:val="52"/>
    </w:rPr>
  </w:style>
  <w:style w:type="character" w:customStyle="1" w:styleId="BodyTextChar">
    <w:name w:val="Body Text Char"/>
    <w:link w:val="BodyText"/>
    <w:uiPriority w:val="99"/>
    <w:semiHidden/>
    <w:locked/>
    <w:rsid w:val="00CB4F8C"/>
    <w:rPr>
      <w:rFonts w:ascii="Times New Roman" w:hAnsi="Times New Roman" w:cs="Times New Roman"/>
      <w:b/>
      <w:i/>
      <w:sz w:val="20"/>
      <w:szCs w:val="20"/>
    </w:rPr>
  </w:style>
  <w:style w:type="paragraph" w:styleId="Caption">
    <w:name w:val="caption"/>
    <w:basedOn w:val="Normal"/>
    <w:next w:val="Normal"/>
    <w:uiPriority w:val="99"/>
    <w:qFormat/>
    <w:rsid w:val="00CB4F8C"/>
    <w:rPr>
      <w:b/>
      <w:i/>
    </w:rPr>
  </w:style>
  <w:style w:type="character" w:styleId="Hyperlink">
    <w:name w:val="Hyperlink"/>
    <w:uiPriority w:val="99"/>
    <w:rsid w:val="00967A8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184479">
      <w:marLeft w:val="0"/>
      <w:marRight w:val="0"/>
      <w:marTop w:val="0"/>
      <w:marBottom w:val="0"/>
      <w:divBdr>
        <w:top w:val="none" w:sz="0" w:space="0" w:color="auto"/>
        <w:left w:val="none" w:sz="0" w:space="0" w:color="auto"/>
        <w:bottom w:val="none" w:sz="0" w:space="0" w:color="auto"/>
        <w:right w:val="none" w:sz="0" w:space="0" w:color="auto"/>
      </w:divBdr>
    </w:div>
    <w:div w:id="852184480">
      <w:marLeft w:val="0"/>
      <w:marRight w:val="0"/>
      <w:marTop w:val="0"/>
      <w:marBottom w:val="0"/>
      <w:divBdr>
        <w:top w:val="none" w:sz="0" w:space="0" w:color="auto"/>
        <w:left w:val="none" w:sz="0" w:space="0" w:color="auto"/>
        <w:bottom w:val="none" w:sz="0" w:space="0" w:color="auto"/>
        <w:right w:val="none" w:sz="0" w:space="0" w:color="auto"/>
      </w:divBdr>
    </w:div>
    <w:div w:id="8521844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cdaily.com/" TargetMode="External"/><Relationship Id="rId3" Type="http://schemas.openxmlformats.org/officeDocument/2006/relationships/settings" Target="settings.xml"/><Relationship Id="rId7" Type="http://schemas.openxmlformats.org/officeDocument/2006/relationships/hyperlink" Target="http://www.usgbc.org/education-at-usgbc"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oblecompan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shbone</dc:creator>
  <cp:lastModifiedBy>amrodri</cp:lastModifiedBy>
  <cp:revision>3</cp:revision>
  <cp:lastPrinted>2014-06-05T16:56:00Z</cp:lastPrinted>
  <dcterms:created xsi:type="dcterms:W3CDTF">2015-12-10T14:34:00Z</dcterms:created>
  <dcterms:modified xsi:type="dcterms:W3CDTF">2015-12-15T16:43:00Z</dcterms:modified>
</cp:coreProperties>
</file>